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D94" w:rsidRDefault="00C67D9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67D94">
        <w:rPr>
          <w:rFonts w:ascii="Times New Roman" w:hAnsi="Times New Roman" w:cs="Times New Roman"/>
          <w:b/>
          <w:sz w:val="28"/>
          <w:szCs w:val="28"/>
        </w:rPr>
        <w:t>Полезные адреса и телефоны</w:t>
      </w:r>
      <w:r>
        <w:rPr>
          <w:rFonts w:ascii="Times New Roman" w:hAnsi="Times New Roman" w:cs="Times New Roman"/>
          <w:b/>
          <w:sz w:val="28"/>
          <w:szCs w:val="28"/>
        </w:rPr>
        <w:t xml:space="preserve"> (по ссылке)</w:t>
      </w:r>
    </w:p>
    <w:p w:rsidR="00C67D94" w:rsidRPr="00C67D94" w:rsidRDefault="00C67D9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67D94" w:rsidRPr="00C67D94" w:rsidRDefault="00C67D94" w:rsidP="00C67D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67D94">
        <w:rPr>
          <w:rFonts w:ascii="Times New Roman" w:hAnsi="Times New Roman" w:cs="Times New Roman"/>
          <w:sz w:val="24"/>
          <w:szCs w:val="24"/>
        </w:rPr>
        <w:t>Уполномоченный по правам ребенка в Республике Татарстан</w:t>
      </w:r>
    </w:p>
    <w:p w:rsidR="00C67D94" w:rsidRPr="00C67D94" w:rsidRDefault="00C67D94" w:rsidP="00C67D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hyperlink r:id="rId6" w:history="1">
        <w:r w:rsidRPr="00C67D94">
          <w:rPr>
            <w:rStyle w:val="a4"/>
            <w:rFonts w:ascii="Times New Roman" w:hAnsi="Times New Roman" w:cs="Times New Roman"/>
            <w:sz w:val="24"/>
            <w:szCs w:val="24"/>
          </w:rPr>
          <w:t>https://upch.tatarstan.ru/priem.htm</w:t>
        </w:r>
      </w:hyperlink>
    </w:p>
    <w:p w:rsidR="00C67D94" w:rsidRPr="00C67D94" w:rsidRDefault="00C67D94" w:rsidP="00C67D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67D94">
        <w:rPr>
          <w:rFonts w:ascii="Times New Roman" w:hAnsi="Times New Roman" w:cs="Times New Roman"/>
          <w:sz w:val="24"/>
          <w:szCs w:val="24"/>
        </w:rPr>
        <w:t>Министерство труда, занятости и социальной защиты Республики Татарстан</w:t>
      </w:r>
    </w:p>
    <w:p w:rsidR="00C67D94" w:rsidRPr="00C67D94" w:rsidRDefault="00C67D94" w:rsidP="00C67D94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C67D94">
          <w:rPr>
            <w:rStyle w:val="a4"/>
            <w:rFonts w:ascii="Times New Roman" w:hAnsi="Times New Roman" w:cs="Times New Roman"/>
            <w:sz w:val="24"/>
            <w:szCs w:val="24"/>
          </w:rPr>
          <w:t>https://mtsz.tatarstan.ru/ministerstvo.htm</w:t>
        </w:r>
      </w:hyperlink>
    </w:p>
    <w:p w:rsidR="00C67D94" w:rsidRPr="00C67D94" w:rsidRDefault="00C67D94" w:rsidP="00C67D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7D94" w:rsidRPr="00C67D94" w:rsidRDefault="00C67D94" w:rsidP="00C67D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67D94">
        <w:rPr>
          <w:rFonts w:ascii="Times New Roman" w:hAnsi="Times New Roman" w:cs="Times New Roman"/>
          <w:sz w:val="24"/>
          <w:szCs w:val="24"/>
        </w:rPr>
        <w:t> Официальный сайт г. Набережные Челны, интернет-приемная</w:t>
      </w:r>
    </w:p>
    <w:p w:rsidR="00C67D94" w:rsidRPr="00C67D94" w:rsidRDefault="00C67D94" w:rsidP="00C67D94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C67D94">
          <w:rPr>
            <w:rStyle w:val="a4"/>
            <w:rFonts w:ascii="Times New Roman" w:hAnsi="Times New Roman" w:cs="Times New Roman"/>
            <w:sz w:val="24"/>
            <w:szCs w:val="24"/>
          </w:rPr>
          <w:t>https://nabchelny.tatarstan.ru/internet-priemnaya.htm</w:t>
        </w:r>
      </w:hyperlink>
    </w:p>
    <w:p w:rsidR="00C67D94" w:rsidRPr="00C67D94" w:rsidRDefault="00C67D94" w:rsidP="00C67D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7D94" w:rsidRPr="00C67D94" w:rsidRDefault="00C67D94" w:rsidP="00C67D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67D94">
        <w:rPr>
          <w:rFonts w:ascii="Times New Roman" w:hAnsi="Times New Roman" w:cs="Times New Roman"/>
          <w:sz w:val="24"/>
          <w:szCs w:val="24"/>
        </w:rPr>
        <w:t>Службы психологической поддержки детей, подростков и их родителей</w:t>
      </w:r>
    </w:p>
    <w:p w:rsidR="00C67D94" w:rsidRPr="00C67D94" w:rsidRDefault="00C67D94" w:rsidP="00C67D94">
      <w:pPr>
        <w:pStyle w:val="a3"/>
        <w:rPr>
          <w:rFonts w:ascii="Times New Roman" w:hAnsi="Times New Roman" w:cs="Times New Roman"/>
          <w:sz w:val="24"/>
          <w:szCs w:val="24"/>
        </w:rPr>
      </w:pPr>
      <w:r w:rsidRPr="00C67D94">
        <w:rPr>
          <w:rFonts w:ascii="Times New Roman" w:hAnsi="Times New Roman" w:cs="Times New Roman"/>
          <w:sz w:val="24"/>
          <w:szCs w:val="24"/>
        </w:rPr>
        <w:t>МБУ ЦЭПП «Молодежный телефон доверия»</w:t>
      </w:r>
    </w:p>
    <w:p w:rsidR="00C67D94" w:rsidRDefault="00C67D94" w:rsidP="00C67D94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C67D94">
          <w:rPr>
            <w:rStyle w:val="a4"/>
            <w:rFonts w:ascii="Times New Roman" w:hAnsi="Times New Roman" w:cs="Times New Roman"/>
            <w:sz w:val="24"/>
            <w:szCs w:val="24"/>
          </w:rPr>
          <w:t>https://edu.tatar.ru/n_chelny/page2031564.htm</w:t>
        </w:r>
      </w:hyperlink>
    </w:p>
    <w:p w:rsidR="00C67D94" w:rsidRPr="00C67D94" w:rsidRDefault="00C67D94" w:rsidP="00C67D94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67D94" w:rsidRPr="00C67D94" w:rsidRDefault="00C67D94" w:rsidP="00C67D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67D94">
        <w:rPr>
          <w:rFonts w:ascii="Times New Roman" w:hAnsi="Times New Roman" w:cs="Times New Roman"/>
          <w:sz w:val="24"/>
          <w:szCs w:val="24"/>
        </w:rPr>
        <w:t>Центр психолого-медико-социального сопровождения №85</w:t>
      </w:r>
    </w:p>
    <w:p w:rsidR="00C67D94" w:rsidRPr="00C67D94" w:rsidRDefault="00C67D94" w:rsidP="00C67D94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C67D94">
          <w:rPr>
            <w:rStyle w:val="a4"/>
            <w:rFonts w:ascii="Times New Roman" w:hAnsi="Times New Roman" w:cs="Times New Roman"/>
            <w:sz w:val="24"/>
            <w:szCs w:val="24"/>
          </w:rPr>
          <w:t>https://edu.tatar.ru/n_chelny/page1613745.htm</w:t>
        </w:r>
      </w:hyperlink>
    </w:p>
    <w:p w:rsidR="00C67D94" w:rsidRPr="00C67D94" w:rsidRDefault="00C67D94" w:rsidP="00C67D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7D94" w:rsidRPr="00C67D94" w:rsidRDefault="00C67D9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C67D94" w:rsidRPr="00C67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E58C4"/>
    <w:multiLevelType w:val="hybridMultilevel"/>
    <w:tmpl w:val="27FE9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7A9"/>
    <w:rsid w:val="005077A9"/>
    <w:rsid w:val="00C67D94"/>
    <w:rsid w:val="00F3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7A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077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7A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077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bchelny.tatarstan.ru/internet-priemnaya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tsz.tatarstan.ru/ministerstvo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pch.tatarstan.ru/priem.ht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n_chelny/page1613745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n_chelny/page2031564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</cp:revision>
  <dcterms:created xsi:type="dcterms:W3CDTF">2022-12-03T10:16:00Z</dcterms:created>
  <dcterms:modified xsi:type="dcterms:W3CDTF">2022-12-03T10:28:00Z</dcterms:modified>
</cp:coreProperties>
</file>